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B53" w:rsidRPr="00636156" w:rsidRDefault="00510DF1" w:rsidP="00BD1B53">
      <w:pPr>
        <w:pStyle w:val="a3"/>
        <w:tabs>
          <w:tab w:val="clear" w:pos="4153"/>
          <w:tab w:val="clear" w:pos="8306"/>
        </w:tabs>
        <w:jc w:val="center"/>
        <w:rPr>
          <w:rFonts w:ascii="Arial" w:eastAsia="MS Mincho" w:hAnsi="Arial" w:cs="Arial"/>
          <w:b/>
          <w:sz w:val="44"/>
        </w:rPr>
      </w:pPr>
      <w:r>
        <w:rPr>
          <w:rFonts w:ascii="Arial" w:eastAsia="MS Mincho" w:hAnsi="Arial" w:cs="Arial"/>
          <w:b/>
          <w:noProof/>
          <w:sz w:val="44"/>
        </w:rPr>
        <w:drawing>
          <wp:inline distT="0" distB="0" distL="0" distR="0">
            <wp:extent cx="923925" cy="1000125"/>
            <wp:effectExtent l="19050" t="0" r="9525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B53" w:rsidRPr="00636156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636156">
        <w:rPr>
          <w:rFonts w:ascii="Arial" w:eastAsia="MS Mincho" w:hAnsi="Arial" w:cs="Arial"/>
          <w:b/>
          <w:sz w:val="32"/>
          <w:szCs w:val="32"/>
        </w:rPr>
        <w:t>Кемеровская область</w:t>
      </w:r>
    </w:p>
    <w:p w:rsidR="00BD1B53" w:rsidRPr="00636156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636156">
        <w:rPr>
          <w:rFonts w:ascii="Arial" w:eastAsia="MS Mincho" w:hAnsi="Arial" w:cs="Arial"/>
          <w:b/>
          <w:sz w:val="32"/>
          <w:szCs w:val="32"/>
        </w:rPr>
        <w:t>Тяжинский муниципальный район</w:t>
      </w:r>
    </w:p>
    <w:p w:rsidR="00BD1B53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</w:p>
    <w:p w:rsidR="00510DF1" w:rsidRPr="00636156" w:rsidRDefault="00510DF1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</w:p>
    <w:p w:rsidR="00BD1B53" w:rsidRPr="00636156" w:rsidRDefault="00716600" w:rsidP="00BD1B53">
      <w:pPr>
        <w:jc w:val="center"/>
        <w:rPr>
          <w:rFonts w:ascii="Arial" w:eastAsia="MS Mincho" w:hAnsi="Arial" w:cs="Arial"/>
          <w:b/>
          <w:sz w:val="32"/>
          <w:szCs w:val="32"/>
        </w:rPr>
      </w:pPr>
      <w:r w:rsidRPr="00636156">
        <w:rPr>
          <w:rFonts w:ascii="Arial" w:eastAsia="MS Mincho" w:hAnsi="Arial" w:cs="Arial"/>
          <w:b/>
          <w:sz w:val="32"/>
          <w:szCs w:val="32"/>
        </w:rPr>
        <w:t>Постановление</w:t>
      </w:r>
    </w:p>
    <w:p w:rsidR="00BD1B53" w:rsidRPr="00636156" w:rsidRDefault="00BD1B53" w:rsidP="00BD1B53">
      <w:pPr>
        <w:jc w:val="center"/>
        <w:rPr>
          <w:rFonts w:ascii="Arial" w:eastAsia="MS Mincho" w:hAnsi="Arial" w:cs="Arial"/>
          <w:b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4"/>
        <w:gridCol w:w="1701"/>
        <w:gridCol w:w="283"/>
        <w:gridCol w:w="426"/>
        <w:gridCol w:w="992"/>
      </w:tblGrid>
      <w:tr w:rsidR="00BD1B53" w:rsidRPr="00636156">
        <w:trPr>
          <w:jc w:val="center"/>
        </w:trPr>
        <w:tc>
          <w:tcPr>
            <w:tcW w:w="694" w:type="dxa"/>
            <w:shd w:val="clear" w:color="auto" w:fill="auto"/>
            <w:vAlign w:val="bottom"/>
          </w:tcPr>
          <w:p w:rsidR="00BD1B53" w:rsidRPr="00636156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636156">
              <w:rPr>
                <w:rFonts w:ascii="Arial" w:hAnsi="Arial" w:cs="Arial"/>
                <w:b/>
                <w:szCs w:val="3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1B53" w:rsidRPr="00636156" w:rsidRDefault="00FD234C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08.09.2016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1B53" w:rsidRPr="00636156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BD1B53" w:rsidRPr="00636156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636156">
              <w:rPr>
                <w:rFonts w:ascii="Arial" w:hAnsi="Arial" w:cs="Arial"/>
                <w:b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1B53" w:rsidRPr="00636156" w:rsidRDefault="00FD234C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126-п</w:t>
            </w:r>
          </w:p>
        </w:tc>
      </w:tr>
    </w:tbl>
    <w:p w:rsidR="00BD1B53" w:rsidRPr="00636156" w:rsidRDefault="00BD1B53" w:rsidP="00BD1B53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jc w:val="center"/>
        <w:tblInd w:w="-1784" w:type="dxa"/>
        <w:tblCellMar>
          <w:left w:w="28" w:type="dxa"/>
          <w:right w:w="28" w:type="dxa"/>
        </w:tblCellMar>
        <w:tblLook w:val="0000"/>
      </w:tblPr>
      <w:tblGrid>
        <w:gridCol w:w="9180"/>
      </w:tblGrid>
      <w:tr w:rsidR="00BD1B53" w:rsidRPr="00636156" w:rsidTr="00870639">
        <w:trPr>
          <w:cantSplit/>
          <w:jc w:val="center"/>
        </w:trPr>
        <w:tc>
          <w:tcPr>
            <w:tcW w:w="9180" w:type="dxa"/>
            <w:shd w:val="clear" w:color="auto" w:fill="auto"/>
            <w:vAlign w:val="bottom"/>
          </w:tcPr>
          <w:p w:rsidR="0077452B" w:rsidRDefault="006B28AE" w:rsidP="00AB3AB6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36156">
              <w:rPr>
                <w:rFonts w:ascii="Arial" w:hAnsi="Arial" w:cs="Arial"/>
                <w:b/>
                <w:sz w:val="32"/>
                <w:szCs w:val="32"/>
              </w:rPr>
              <w:t>О внес</w:t>
            </w:r>
            <w:r w:rsidR="00903471" w:rsidRPr="00636156">
              <w:rPr>
                <w:rFonts w:ascii="Arial" w:hAnsi="Arial" w:cs="Arial"/>
                <w:b/>
                <w:sz w:val="32"/>
                <w:szCs w:val="32"/>
              </w:rPr>
              <w:t xml:space="preserve">ении изменений в постановление </w:t>
            </w:r>
            <w:r w:rsidR="00EB79DA" w:rsidRPr="00636156">
              <w:rPr>
                <w:rFonts w:ascii="Arial" w:hAnsi="Arial" w:cs="Arial"/>
                <w:b/>
                <w:sz w:val="32"/>
                <w:szCs w:val="32"/>
              </w:rPr>
              <w:t>г</w:t>
            </w:r>
            <w:r w:rsidRPr="00636156">
              <w:rPr>
                <w:rFonts w:ascii="Arial" w:hAnsi="Arial" w:cs="Arial"/>
                <w:b/>
                <w:sz w:val="32"/>
                <w:szCs w:val="32"/>
              </w:rPr>
              <w:t xml:space="preserve">лавы </w:t>
            </w:r>
          </w:p>
          <w:p w:rsidR="0077452B" w:rsidRDefault="006B28AE" w:rsidP="00AB3AB6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36156">
              <w:rPr>
                <w:rFonts w:ascii="Arial" w:hAnsi="Arial" w:cs="Arial"/>
                <w:b/>
                <w:sz w:val="32"/>
                <w:szCs w:val="32"/>
              </w:rPr>
              <w:t xml:space="preserve">Тяжинского муниципального района </w:t>
            </w:r>
            <w:proofErr w:type="gramStart"/>
            <w:r w:rsidRPr="00636156">
              <w:rPr>
                <w:rFonts w:ascii="Arial" w:hAnsi="Arial" w:cs="Arial"/>
                <w:b/>
                <w:sz w:val="32"/>
                <w:szCs w:val="32"/>
              </w:rPr>
              <w:t>Кемеровской</w:t>
            </w:r>
            <w:proofErr w:type="gramEnd"/>
            <w:r w:rsidRPr="00636156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</w:p>
          <w:p w:rsidR="0077452B" w:rsidRDefault="006B28AE" w:rsidP="00AB3AB6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36156">
              <w:rPr>
                <w:rFonts w:ascii="Arial" w:hAnsi="Arial" w:cs="Arial"/>
                <w:b/>
                <w:sz w:val="32"/>
                <w:szCs w:val="32"/>
              </w:rPr>
              <w:t xml:space="preserve">области от </w:t>
            </w:r>
            <w:r w:rsidR="00EB79DA" w:rsidRPr="00636156">
              <w:rPr>
                <w:rFonts w:ascii="Arial" w:hAnsi="Arial" w:cs="Arial"/>
                <w:b/>
                <w:sz w:val="32"/>
                <w:szCs w:val="32"/>
              </w:rPr>
              <w:t>10</w:t>
            </w:r>
            <w:r w:rsidRPr="00636156">
              <w:rPr>
                <w:rFonts w:ascii="Arial" w:hAnsi="Arial" w:cs="Arial"/>
                <w:b/>
                <w:sz w:val="32"/>
                <w:szCs w:val="32"/>
              </w:rPr>
              <w:t>.</w:t>
            </w:r>
            <w:r w:rsidR="00EB79DA" w:rsidRPr="00636156">
              <w:rPr>
                <w:rFonts w:ascii="Arial" w:hAnsi="Arial" w:cs="Arial"/>
                <w:b/>
                <w:sz w:val="32"/>
                <w:szCs w:val="32"/>
              </w:rPr>
              <w:t>12</w:t>
            </w:r>
            <w:r w:rsidRPr="00636156">
              <w:rPr>
                <w:rFonts w:ascii="Arial" w:hAnsi="Arial" w:cs="Arial"/>
                <w:b/>
                <w:sz w:val="32"/>
                <w:szCs w:val="32"/>
              </w:rPr>
              <w:t>.201</w:t>
            </w:r>
            <w:r w:rsidR="00EB79DA" w:rsidRPr="00636156">
              <w:rPr>
                <w:rFonts w:ascii="Arial" w:hAnsi="Arial" w:cs="Arial"/>
                <w:b/>
                <w:sz w:val="32"/>
                <w:szCs w:val="32"/>
              </w:rPr>
              <w:t>4</w:t>
            </w:r>
            <w:r w:rsidRPr="00636156">
              <w:rPr>
                <w:rFonts w:ascii="Arial" w:hAnsi="Arial" w:cs="Arial"/>
                <w:b/>
                <w:sz w:val="32"/>
                <w:szCs w:val="32"/>
              </w:rPr>
              <w:t xml:space="preserve"> №</w:t>
            </w:r>
            <w:r w:rsidR="00EB79DA" w:rsidRPr="00636156">
              <w:rPr>
                <w:rFonts w:ascii="Arial" w:hAnsi="Arial" w:cs="Arial"/>
                <w:b/>
                <w:sz w:val="32"/>
                <w:szCs w:val="32"/>
              </w:rPr>
              <w:t>1</w:t>
            </w:r>
            <w:r w:rsidRPr="00636156">
              <w:rPr>
                <w:rFonts w:ascii="Arial" w:hAnsi="Arial" w:cs="Arial"/>
                <w:b/>
                <w:sz w:val="32"/>
                <w:szCs w:val="32"/>
              </w:rPr>
              <w:t>6</w:t>
            </w:r>
            <w:r w:rsidR="00EB79DA" w:rsidRPr="00636156">
              <w:rPr>
                <w:rFonts w:ascii="Arial" w:hAnsi="Arial" w:cs="Arial"/>
                <w:b/>
                <w:sz w:val="32"/>
                <w:szCs w:val="32"/>
              </w:rPr>
              <w:t>3</w:t>
            </w:r>
            <w:r w:rsidRPr="00636156">
              <w:rPr>
                <w:rFonts w:ascii="Arial" w:hAnsi="Arial" w:cs="Arial"/>
                <w:b/>
                <w:sz w:val="32"/>
                <w:szCs w:val="32"/>
              </w:rPr>
              <w:t xml:space="preserve">-п «Об утверждении </w:t>
            </w:r>
          </w:p>
          <w:p w:rsidR="0077452B" w:rsidRDefault="006B28AE" w:rsidP="00AB3AB6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36156">
              <w:rPr>
                <w:rFonts w:ascii="Arial" w:hAnsi="Arial" w:cs="Arial"/>
                <w:b/>
                <w:sz w:val="32"/>
                <w:szCs w:val="32"/>
              </w:rPr>
              <w:t xml:space="preserve">состава административной комиссии </w:t>
            </w:r>
          </w:p>
          <w:p w:rsidR="00BD1B53" w:rsidRPr="00636156" w:rsidRDefault="006B28AE" w:rsidP="00AB3AB6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36156">
              <w:rPr>
                <w:rFonts w:ascii="Arial" w:hAnsi="Arial" w:cs="Arial"/>
                <w:b/>
                <w:sz w:val="32"/>
                <w:szCs w:val="32"/>
              </w:rPr>
              <w:t>Тяжинского муниципального района»</w:t>
            </w:r>
          </w:p>
        </w:tc>
      </w:tr>
    </w:tbl>
    <w:p w:rsidR="00BD1B53" w:rsidRDefault="00BD1B53" w:rsidP="00BD1B53">
      <w:pPr>
        <w:jc w:val="center"/>
        <w:rPr>
          <w:rFonts w:ascii="Arial" w:hAnsi="Arial" w:cs="Arial"/>
          <w:b/>
          <w:sz w:val="32"/>
          <w:szCs w:val="32"/>
        </w:rPr>
      </w:pPr>
    </w:p>
    <w:p w:rsidR="0077452B" w:rsidRPr="00636156" w:rsidRDefault="0077452B" w:rsidP="00BD1B53">
      <w:pPr>
        <w:jc w:val="center"/>
        <w:rPr>
          <w:rFonts w:ascii="Arial" w:hAnsi="Arial" w:cs="Arial"/>
          <w:b/>
          <w:sz w:val="32"/>
          <w:szCs w:val="32"/>
        </w:rPr>
      </w:pPr>
    </w:p>
    <w:p w:rsidR="00602D99" w:rsidRPr="00636156" w:rsidRDefault="00771C13" w:rsidP="00DD26DD">
      <w:pPr>
        <w:ind w:firstLine="560"/>
        <w:jc w:val="both"/>
        <w:rPr>
          <w:rFonts w:ascii="Arial" w:hAnsi="Arial" w:cs="Arial"/>
          <w:sz w:val="24"/>
          <w:szCs w:val="24"/>
        </w:rPr>
      </w:pPr>
      <w:r w:rsidRPr="00636156">
        <w:rPr>
          <w:rFonts w:ascii="Arial" w:hAnsi="Arial" w:cs="Arial"/>
          <w:sz w:val="24"/>
          <w:szCs w:val="24"/>
        </w:rPr>
        <w:t>В связи с кадровыми изменениями</w:t>
      </w:r>
      <w:r w:rsidR="00DD26DD" w:rsidRPr="00636156">
        <w:rPr>
          <w:rFonts w:ascii="Arial" w:hAnsi="Arial" w:cs="Arial"/>
          <w:sz w:val="24"/>
          <w:szCs w:val="24"/>
        </w:rPr>
        <w:t xml:space="preserve"> в администрации Тяжинского муниципального района Кемеровской области</w:t>
      </w:r>
      <w:r w:rsidR="00602D99" w:rsidRPr="00636156">
        <w:rPr>
          <w:rFonts w:ascii="Arial" w:hAnsi="Arial" w:cs="Arial"/>
          <w:sz w:val="24"/>
          <w:szCs w:val="24"/>
        </w:rPr>
        <w:t>:</w:t>
      </w:r>
    </w:p>
    <w:p w:rsidR="00870639" w:rsidRDefault="00870639" w:rsidP="00DD26DD">
      <w:pPr>
        <w:ind w:firstLine="560"/>
        <w:jc w:val="both"/>
        <w:rPr>
          <w:rFonts w:ascii="Arial" w:hAnsi="Arial" w:cs="Arial"/>
          <w:sz w:val="24"/>
          <w:szCs w:val="24"/>
        </w:rPr>
      </w:pPr>
    </w:p>
    <w:p w:rsidR="0077452B" w:rsidRPr="00636156" w:rsidRDefault="0077452B" w:rsidP="00DD26DD">
      <w:pPr>
        <w:ind w:firstLine="560"/>
        <w:jc w:val="both"/>
        <w:rPr>
          <w:rFonts w:ascii="Arial" w:hAnsi="Arial" w:cs="Arial"/>
          <w:sz w:val="24"/>
          <w:szCs w:val="24"/>
        </w:rPr>
      </w:pPr>
    </w:p>
    <w:p w:rsidR="008467DD" w:rsidRDefault="00602D99" w:rsidP="00DD26DD">
      <w:pPr>
        <w:ind w:firstLine="560"/>
        <w:jc w:val="both"/>
        <w:rPr>
          <w:rFonts w:ascii="Arial" w:hAnsi="Arial" w:cs="Arial"/>
          <w:sz w:val="24"/>
          <w:szCs w:val="24"/>
        </w:rPr>
      </w:pPr>
      <w:r w:rsidRPr="00636156">
        <w:rPr>
          <w:rFonts w:ascii="Arial" w:hAnsi="Arial" w:cs="Arial"/>
          <w:sz w:val="24"/>
          <w:szCs w:val="24"/>
        </w:rPr>
        <w:t>1. В</w:t>
      </w:r>
      <w:r w:rsidR="00771C13" w:rsidRPr="00636156">
        <w:rPr>
          <w:rFonts w:ascii="Arial" w:hAnsi="Arial" w:cs="Arial"/>
          <w:sz w:val="24"/>
          <w:szCs w:val="24"/>
        </w:rPr>
        <w:t xml:space="preserve">нести </w:t>
      </w:r>
      <w:r w:rsidR="0077452B">
        <w:rPr>
          <w:rFonts w:ascii="Arial" w:hAnsi="Arial" w:cs="Arial"/>
          <w:sz w:val="24"/>
          <w:szCs w:val="24"/>
        </w:rPr>
        <w:t xml:space="preserve">в состав административной комиссии Тяжинского муниципального района Кемеровской области, утвержденный </w:t>
      </w:r>
      <w:r w:rsidR="008467DD" w:rsidRPr="00636156">
        <w:rPr>
          <w:rFonts w:ascii="Arial" w:hAnsi="Arial" w:cs="Arial"/>
          <w:sz w:val="24"/>
          <w:szCs w:val="24"/>
        </w:rPr>
        <w:t>постановление</w:t>
      </w:r>
      <w:r w:rsidR="0077452B">
        <w:rPr>
          <w:rFonts w:ascii="Arial" w:hAnsi="Arial" w:cs="Arial"/>
          <w:sz w:val="24"/>
          <w:szCs w:val="24"/>
        </w:rPr>
        <w:t>м</w:t>
      </w:r>
      <w:r w:rsidR="008467DD" w:rsidRPr="00636156">
        <w:rPr>
          <w:rFonts w:ascii="Arial" w:hAnsi="Arial" w:cs="Arial"/>
          <w:sz w:val="24"/>
          <w:szCs w:val="24"/>
        </w:rPr>
        <w:t xml:space="preserve"> </w:t>
      </w:r>
      <w:r w:rsidR="00EB79DA" w:rsidRPr="00636156">
        <w:rPr>
          <w:rFonts w:ascii="Arial" w:hAnsi="Arial" w:cs="Arial"/>
          <w:sz w:val="24"/>
          <w:szCs w:val="24"/>
        </w:rPr>
        <w:t>г</w:t>
      </w:r>
      <w:r w:rsidR="008467DD" w:rsidRPr="00636156">
        <w:rPr>
          <w:rFonts w:ascii="Arial" w:hAnsi="Arial" w:cs="Arial"/>
          <w:sz w:val="24"/>
          <w:szCs w:val="24"/>
        </w:rPr>
        <w:t>лавы Тяжинского муниципального района Ке</w:t>
      </w:r>
      <w:r w:rsidR="00EB79DA" w:rsidRPr="00636156">
        <w:rPr>
          <w:rFonts w:ascii="Arial" w:hAnsi="Arial" w:cs="Arial"/>
          <w:sz w:val="24"/>
          <w:szCs w:val="24"/>
        </w:rPr>
        <w:t>меровской области от 10</w:t>
      </w:r>
      <w:r w:rsidR="008467DD" w:rsidRPr="00636156">
        <w:rPr>
          <w:rFonts w:ascii="Arial" w:hAnsi="Arial" w:cs="Arial"/>
          <w:sz w:val="24"/>
          <w:szCs w:val="24"/>
        </w:rPr>
        <w:t>.</w:t>
      </w:r>
      <w:r w:rsidR="00EB79DA" w:rsidRPr="00636156">
        <w:rPr>
          <w:rFonts w:ascii="Arial" w:hAnsi="Arial" w:cs="Arial"/>
          <w:sz w:val="24"/>
          <w:szCs w:val="24"/>
        </w:rPr>
        <w:t>12</w:t>
      </w:r>
      <w:r w:rsidR="008467DD" w:rsidRPr="00636156">
        <w:rPr>
          <w:rFonts w:ascii="Arial" w:hAnsi="Arial" w:cs="Arial"/>
          <w:sz w:val="24"/>
          <w:szCs w:val="24"/>
        </w:rPr>
        <w:t>.201</w:t>
      </w:r>
      <w:r w:rsidR="00EB79DA" w:rsidRPr="00636156">
        <w:rPr>
          <w:rFonts w:ascii="Arial" w:hAnsi="Arial" w:cs="Arial"/>
          <w:sz w:val="24"/>
          <w:szCs w:val="24"/>
        </w:rPr>
        <w:t>4</w:t>
      </w:r>
      <w:r w:rsidR="008467DD" w:rsidRPr="00636156">
        <w:rPr>
          <w:rFonts w:ascii="Arial" w:hAnsi="Arial" w:cs="Arial"/>
          <w:sz w:val="24"/>
          <w:szCs w:val="24"/>
        </w:rPr>
        <w:t xml:space="preserve"> №</w:t>
      </w:r>
      <w:r w:rsidR="00EB79DA" w:rsidRPr="00636156">
        <w:rPr>
          <w:rFonts w:ascii="Arial" w:hAnsi="Arial" w:cs="Arial"/>
          <w:sz w:val="24"/>
          <w:szCs w:val="24"/>
        </w:rPr>
        <w:t>1</w:t>
      </w:r>
      <w:r w:rsidR="008467DD" w:rsidRPr="00636156">
        <w:rPr>
          <w:rFonts w:ascii="Arial" w:hAnsi="Arial" w:cs="Arial"/>
          <w:sz w:val="24"/>
          <w:szCs w:val="24"/>
        </w:rPr>
        <w:t>6</w:t>
      </w:r>
      <w:r w:rsidR="00EB79DA" w:rsidRPr="00636156">
        <w:rPr>
          <w:rFonts w:ascii="Arial" w:hAnsi="Arial" w:cs="Arial"/>
          <w:sz w:val="24"/>
          <w:szCs w:val="24"/>
        </w:rPr>
        <w:t>3</w:t>
      </w:r>
      <w:r w:rsidR="008467DD" w:rsidRPr="00636156">
        <w:rPr>
          <w:rFonts w:ascii="Arial" w:hAnsi="Arial" w:cs="Arial"/>
          <w:sz w:val="24"/>
          <w:szCs w:val="24"/>
        </w:rPr>
        <w:t>-п «Об утверждении состава админис</w:t>
      </w:r>
      <w:r w:rsidR="008467DD" w:rsidRPr="00636156">
        <w:rPr>
          <w:rFonts w:ascii="Arial" w:hAnsi="Arial" w:cs="Arial"/>
          <w:sz w:val="24"/>
          <w:szCs w:val="24"/>
        </w:rPr>
        <w:t>т</w:t>
      </w:r>
      <w:r w:rsidR="008467DD" w:rsidRPr="00636156">
        <w:rPr>
          <w:rFonts w:ascii="Arial" w:hAnsi="Arial" w:cs="Arial"/>
          <w:sz w:val="24"/>
          <w:szCs w:val="24"/>
        </w:rPr>
        <w:t>ративной комиссии Тяжинского муниципального района»</w:t>
      </w:r>
      <w:r w:rsidR="002D6E9E">
        <w:rPr>
          <w:rFonts w:ascii="Arial" w:hAnsi="Arial" w:cs="Arial"/>
          <w:sz w:val="24"/>
          <w:szCs w:val="24"/>
        </w:rPr>
        <w:t xml:space="preserve"> (в редакции постановления от 0</w:t>
      </w:r>
      <w:r w:rsidR="00C76F67">
        <w:rPr>
          <w:rFonts w:ascii="Arial" w:hAnsi="Arial" w:cs="Arial"/>
          <w:sz w:val="24"/>
          <w:szCs w:val="24"/>
        </w:rPr>
        <w:t>9</w:t>
      </w:r>
      <w:r w:rsidR="002D6E9E">
        <w:rPr>
          <w:rFonts w:ascii="Arial" w:hAnsi="Arial" w:cs="Arial"/>
          <w:sz w:val="24"/>
          <w:szCs w:val="24"/>
        </w:rPr>
        <w:t>.0</w:t>
      </w:r>
      <w:r w:rsidR="00C76F67">
        <w:rPr>
          <w:rFonts w:ascii="Arial" w:hAnsi="Arial" w:cs="Arial"/>
          <w:sz w:val="24"/>
          <w:szCs w:val="24"/>
        </w:rPr>
        <w:t>2</w:t>
      </w:r>
      <w:r w:rsidR="002D6E9E">
        <w:rPr>
          <w:rFonts w:ascii="Arial" w:hAnsi="Arial" w:cs="Arial"/>
          <w:sz w:val="24"/>
          <w:szCs w:val="24"/>
        </w:rPr>
        <w:t>.201</w:t>
      </w:r>
      <w:r w:rsidR="00C76F67">
        <w:rPr>
          <w:rFonts w:ascii="Arial" w:hAnsi="Arial" w:cs="Arial"/>
          <w:sz w:val="24"/>
          <w:szCs w:val="24"/>
        </w:rPr>
        <w:t>6</w:t>
      </w:r>
      <w:r w:rsidR="002D6E9E">
        <w:rPr>
          <w:rFonts w:ascii="Arial" w:hAnsi="Arial" w:cs="Arial"/>
          <w:sz w:val="24"/>
          <w:szCs w:val="24"/>
        </w:rPr>
        <w:t xml:space="preserve"> №</w:t>
      </w:r>
      <w:r w:rsidR="00C76F67">
        <w:rPr>
          <w:rFonts w:ascii="Arial" w:hAnsi="Arial" w:cs="Arial"/>
          <w:sz w:val="24"/>
          <w:szCs w:val="24"/>
        </w:rPr>
        <w:t>14</w:t>
      </w:r>
      <w:r w:rsidR="002D6E9E">
        <w:rPr>
          <w:rFonts w:ascii="Arial" w:hAnsi="Arial" w:cs="Arial"/>
          <w:sz w:val="24"/>
          <w:szCs w:val="24"/>
        </w:rPr>
        <w:t>-п)</w:t>
      </w:r>
      <w:r w:rsidR="0077452B">
        <w:rPr>
          <w:rFonts w:ascii="Arial" w:hAnsi="Arial" w:cs="Arial"/>
          <w:sz w:val="24"/>
          <w:szCs w:val="24"/>
        </w:rPr>
        <w:t xml:space="preserve"> следующие изменения</w:t>
      </w:r>
      <w:r w:rsidR="008467DD" w:rsidRPr="00636156">
        <w:rPr>
          <w:rFonts w:ascii="Arial" w:hAnsi="Arial" w:cs="Arial"/>
          <w:sz w:val="24"/>
          <w:szCs w:val="24"/>
        </w:rPr>
        <w:t>:</w:t>
      </w:r>
    </w:p>
    <w:p w:rsidR="0077452B" w:rsidRPr="00636156" w:rsidRDefault="0077452B" w:rsidP="00DD26DD">
      <w:pPr>
        <w:ind w:firstLine="560"/>
        <w:jc w:val="both"/>
        <w:rPr>
          <w:rFonts w:ascii="Arial" w:hAnsi="Arial" w:cs="Arial"/>
          <w:sz w:val="24"/>
          <w:szCs w:val="24"/>
        </w:rPr>
      </w:pPr>
    </w:p>
    <w:p w:rsidR="00C76F67" w:rsidRDefault="008467DD" w:rsidP="00C76F67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636156">
        <w:rPr>
          <w:sz w:val="24"/>
          <w:szCs w:val="24"/>
        </w:rPr>
        <w:t xml:space="preserve">1.1. </w:t>
      </w:r>
      <w:r w:rsidR="00771C13" w:rsidRPr="00636156">
        <w:rPr>
          <w:sz w:val="24"/>
          <w:szCs w:val="24"/>
        </w:rPr>
        <w:t>Вывести из состава комиссии</w:t>
      </w:r>
      <w:r w:rsidRPr="00636156">
        <w:rPr>
          <w:sz w:val="24"/>
          <w:szCs w:val="24"/>
        </w:rPr>
        <w:t>:</w:t>
      </w:r>
      <w:r w:rsidR="00C76F67" w:rsidRPr="00FB67D8">
        <w:rPr>
          <w:sz w:val="24"/>
          <w:szCs w:val="24"/>
        </w:rPr>
        <w:t xml:space="preserve"> </w:t>
      </w:r>
      <w:proofErr w:type="spellStart"/>
      <w:r w:rsidR="00C76F67" w:rsidRPr="00FB67D8">
        <w:rPr>
          <w:sz w:val="24"/>
          <w:szCs w:val="24"/>
        </w:rPr>
        <w:t>Вильмсен</w:t>
      </w:r>
      <w:r w:rsidR="00C76F67">
        <w:rPr>
          <w:sz w:val="24"/>
          <w:szCs w:val="24"/>
        </w:rPr>
        <w:t>а</w:t>
      </w:r>
      <w:proofErr w:type="spellEnd"/>
      <w:r w:rsidR="00C76F67" w:rsidRPr="00FB67D8">
        <w:rPr>
          <w:sz w:val="24"/>
          <w:szCs w:val="24"/>
        </w:rPr>
        <w:t xml:space="preserve"> Петр</w:t>
      </w:r>
      <w:r w:rsidR="00C76F67">
        <w:rPr>
          <w:sz w:val="24"/>
          <w:szCs w:val="24"/>
        </w:rPr>
        <w:t>а</w:t>
      </w:r>
      <w:r w:rsidR="00C76F67" w:rsidRPr="00FB67D8">
        <w:rPr>
          <w:sz w:val="24"/>
          <w:szCs w:val="24"/>
        </w:rPr>
        <w:t xml:space="preserve"> Эрнестович</w:t>
      </w:r>
      <w:r w:rsidR="00C76F67">
        <w:rPr>
          <w:sz w:val="24"/>
          <w:szCs w:val="24"/>
        </w:rPr>
        <w:t xml:space="preserve">а, </w:t>
      </w:r>
      <w:r w:rsidR="00C76F67" w:rsidRPr="00FB67D8">
        <w:rPr>
          <w:sz w:val="24"/>
          <w:szCs w:val="24"/>
        </w:rPr>
        <w:t xml:space="preserve">                                </w:t>
      </w:r>
      <w:r w:rsidR="00C76F67">
        <w:rPr>
          <w:sz w:val="24"/>
          <w:szCs w:val="24"/>
        </w:rPr>
        <w:t xml:space="preserve"> г</w:t>
      </w:r>
      <w:r w:rsidR="00C76F67" w:rsidRPr="00FB67D8">
        <w:rPr>
          <w:sz w:val="24"/>
          <w:szCs w:val="24"/>
        </w:rPr>
        <w:t>лавн</w:t>
      </w:r>
      <w:r w:rsidR="008B0FDB">
        <w:rPr>
          <w:sz w:val="24"/>
          <w:szCs w:val="24"/>
        </w:rPr>
        <w:t xml:space="preserve">ого </w:t>
      </w:r>
      <w:r w:rsidR="00C76F67" w:rsidRPr="00FB67D8">
        <w:rPr>
          <w:sz w:val="24"/>
          <w:szCs w:val="24"/>
        </w:rPr>
        <w:t>специалист</w:t>
      </w:r>
      <w:r w:rsidR="008B0FDB">
        <w:rPr>
          <w:sz w:val="24"/>
          <w:szCs w:val="24"/>
        </w:rPr>
        <w:t>а</w:t>
      </w:r>
      <w:r w:rsidR="00C76F67" w:rsidRPr="00FB67D8">
        <w:rPr>
          <w:sz w:val="24"/>
          <w:szCs w:val="24"/>
        </w:rPr>
        <w:t xml:space="preserve"> по экологии</w:t>
      </w:r>
      <w:r w:rsidR="00C76F67">
        <w:rPr>
          <w:sz w:val="24"/>
          <w:szCs w:val="24"/>
        </w:rPr>
        <w:t xml:space="preserve"> </w:t>
      </w:r>
      <w:r w:rsidR="00C76F67" w:rsidRPr="00FB67D8">
        <w:rPr>
          <w:sz w:val="24"/>
          <w:szCs w:val="24"/>
        </w:rPr>
        <w:t>отдела ЖКХ и строительства</w:t>
      </w:r>
      <w:r w:rsidR="00C76F67">
        <w:rPr>
          <w:sz w:val="24"/>
          <w:szCs w:val="24"/>
        </w:rPr>
        <w:t xml:space="preserve"> администрации Тяжи</w:t>
      </w:r>
      <w:r w:rsidR="00C76F67">
        <w:rPr>
          <w:sz w:val="24"/>
          <w:szCs w:val="24"/>
        </w:rPr>
        <w:t>н</w:t>
      </w:r>
      <w:r w:rsidR="00C76F67">
        <w:rPr>
          <w:sz w:val="24"/>
          <w:szCs w:val="24"/>
        </w:rPr>
        <w:t>ского муниципального района;</w:t>
      </w:r>
    </w:p>
    <w:p w:rsidR="00232C2E" w:rsidRDefault="00232C2E" w:rsidP="00DD26DD">
      <w:pPr>
        <w:ind w:firstLine="560"/>
        <w:jc w:val="both"/>
        <w:rPr>
          <w:rFonts w:ascii="Arial" w:hAnsi="Arial" w:cs="Arial"/>
          <w:sz w:val="24"/>
          <w:szCs w:val="24"/>
        </w:rPr>
      </w:pPr>
    </w:p>
    <w:p w:rsidR="008467DD" w:rsidRPr="00636156" w:rsidRDefault="00DD26DD" w:rsidP="00DD26DD">
      <w:pPr>
        <w:ind w:firstLine="560"/>
        <w:jc w:val="both"/>
        <w:rPr>
          <w:rFonts w:ascii="Arial" w:hAnsi="Arial" w:cs="Arial"/>
          <w:sz w:val="24"/>
          <w:szCs w:val="24"/>
        </w:rPr>
      </w:pPr>
      <w:r w:rsidRPr="00636156">
        <w:rPr>
          <w:rFonts w:ascii="Arial" w:hAnsi="Arial" w:cs="Arial"/>
          <w:sz w:val="24"/>
          <w:szCs w:val="24"/>
        </w:rPr>
        <w:t>1.2.</w:t>
      </w:r>
      <w:r w:rsidR="00771C13" w:rsidRPr="00636156">
        <w:rPr>
          <w:rFonts w:ascii="Arial" w:hAnsi="Arial" w:cs="Arial"/>
          <w:sz w:val="24"/>
          <w:szCs w:val="24"/>
        </w:rPr>
        <w:t xml:space="preserve"> Ввести в состав комиссии</w:t>
      </w:r>
      <w:r w:rsidR="008467DD" w:rsidRPr="00636156">
        <w:rPr>
          <w:rFonts w:ascii="Arial" w:hAnsi="Arial" w:cs="Arial"/>
          <w:sz w:val="24"/>
          <w:szCs w:val="24"/>
        </w:rPr>
        <w:t>:</w:t>
      </w:r>
    </w:p>
    <w:p w:rsidR="0077452B" w:rsidRDefault="00232C2E" w:rsidP="00DD26DD">
      <w:pPr>
        <w:ind w:firstLine="560"/>
        <w:jc w:val="both"/>
        <w:rPr>
          <w:rFonts w:ascii="Arial" w:hAnsi="Arial" w:cs="Arial"/>
          <w:sz w:val="24"/>
          <w:szCs w:val="24"/>
        </w:rPr>
      </w:pPr>
      <w:r w:rsidRPr="00232C2E">
        <w:rPr>
          <w:rFonts w:ascii="Arial" w:hAnsi="Arial" w:cs="Arial"/>
          <w:sz w:val="24"/>
          <w:szCs w:val="24"/>
        </w:rPr>
        <w:t>Лазаренко</w:t>
      </w:r>
      <w:r w:rsidR="00C76F67" w:rsidRPr="00232C2E">
        <w:rPr>
          <w:rFonts w:ascii="Arial" w:hAnsi="Arial" w:cs="Arial"/>
          <w:sz w:val="24"/>
          <w:szCs w:val="24"/>
        </w:rPr>
        <w:t xml:space="preserve"> Елену Анатольевну</w:t>
      </w:r>
      <w:r w:rsidR="008467DD" w:rsidRPr="00232C2E">
        <w:rPr>
          <w:rFonts w:ascii="Arial" w:hAnsi="Arial" w:cs="Arial"/>
          <w:sz w:val="24"/>
          <w:szCs w:val="24"/>
        </w:rPr>
        <w:t xml:space="preserve">, </w:t>
      </w:r>
      <w:r w:rsidR="00C76F67" w:rsidRPr="00232C2E">
        <w:rPr>
          <w:rFonts w:ascii="Arial" w:hAnsi="Arial" w:cs="Arial"/>
          <w:sz w:val="24"/>
          <w:szCs w:val="24"/>
        </w:rPr>
        <w:t>главного специалиста архитектурного отдела адм</w:t>
      </w:r>
      <w:r w:rsidR="00C76F67" w:rsidRPr="00232C2E">
        <w:rPr>
          <w:rFonts w:ascii="Arial" w:hAnsi="Arial" w:cs="Arial"/>
          <w:sz w:val="24"/>
          <w:szCs w:val="24"/>
        </w:rPr>
        <w:t>и</w:t>
      </w:r>
      <w:r w:rsidR="00C76F67" w:rsidRPr="00232C2E">
        <w:rPr>
          <w:rFonts w:ascii="Arial" w:hAnsi="Arial" w:cs="Arial"/>
          <w:sz w:val="24"/>
          <w:szCs w:val="24"/>
        </w:rPr>
        <w:t xml:space="preserve">нистрации Тяжинского </w:t>
      </w:r>
      <w:r w:rsidR="0077452B" w:rsidRPr="00232C2E">
        <w:rPr>
          <w:rFonts w:ascii="Arial" w:hAnsi="Arial" w:cs="Arial"/>
          <w:sz w:val="24"/>
          <w:szCs w:val="24"/>
        </w:rPr>
        <w:t>муниципального района;</w:t>
      </w:r>
    </w:p>
    <w:p w:rsidR="00232C2E" w:rsidRDefault="00232C2E" w:rsidP="0077452B">
      <w:pPr>
        <w:ind w:firstLine="560"/>
        <w:jc w:val="both"/>
        <w:rPr>
          <w:rFonts w:ascii="Arial" w:hAnsi="Arial" w:cs="Arial"/>
          <w:sz w:val="24"/>
          <w:szCs w:val="24"/>
        </w:rPr>
      </w:pPr>
    </w:p>
    <w:p w:rsidR="0077452B" w:rsidRDefault="0077452B" w:rsidP="0077452B">
      <w:pPr>
        <w:ind w:firstLine="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Слова «</w:t>
      </w:r>
      <w:proofErr w:type="spellStart"/>
      <w:r w:rsidRPr="00636156">
        <w:rPr>
          <w:rFonts w:ascii="Arial" w:hAnsi="Arial" w:cs="Arial"/>
          <w:sz w:val="24"/>
          <w:szCs w:val="24"/>
        </w:rPr>
        <w:t>Парадников</w:t>
      </w:r>
      <w:proofErr w:type="spellEnd"/>
      <w:r>
        <w:rPr>
          <w:rFonts w:ascii="Arial" w:hAnsi="Arial" w:cs="Arial"/>
          <w:sz w:val="24"/>
          <w:szCs w:val="24"/>
        </w:rPr>
        <w:t xml:space="preserve"> Андрей</w:t>
      </w:r>
      <w:r w:rsidRPr="00636156">
        <w:rPr>
          <w:rFonts w:ascii="Arial" w:hAnsi="Arial" w:cs="Arial"/>
          <w:sz w:val="24"/>
          <w:szCs w:val="24"/>
        </w:rPr>
        <w:t xml:space="preserve"> Николаевич, и.о. заместителя главы Тяжинского м</w:t>
      </w:r>
      <w:r w:rsidRPr="00636156">
        <w:rPr>
          <w:rFonts w:ascii="Arial" w:hAnsi="Arial" w:cs="Arial"/>
          <w:sz w:val="24"/>
          <w:szCs w:val="24"/>
        </w:rPr>
        <w:t>у</w:t>
      </w:r>
      <w:r w:rsidRPr="00636156">
        <w:rPr>
          <w:rFonts w:ascii="Arial" w:hAnsi="Arial" w:cs="Arial"/>
          <w:sz w:val="24"/>
          <w:szCs w:val="24"/>
        </w:rPr>
        <w:t>ниципального района по экономике</w:t>
      </w:r>
      <w:r>
        <w:rPr>
          <w:rFonts w:ascii="Arial" w:hAnsi="Arial" w:cs="Arial"/>
          <w:sz w:val="24"/>
          <w:szCs w:val="24"/>
        </w:rPr>
        <w:t>» заменить словами «</w:t>
      </w:r>
      <w:proofErr w:type="spellStart"/>
      <w:r w:rsidRPr="00636156">
        <w:rPr>
          <w:rFonts w:ascii="Arial" w:hAnsi="Arial" w:cs="Arial"/>
          <w:sz w:val="24"/>
          <w:szCs w:val="24"/>
        </w:rPr>
        <w:t>Парадников</w:t>
      </w:r>
      <w:proofErr w:type="spellEnd"/>
      <w:r>
        <w:rPr>
          <w:rFonts w:ascii="Arial" w:hAnsi="Arial" w:cs="Arial"/>
          <w:sz w:val="24"/>
          <w:szCs w:val="24"/>
        </w:rPr>
        <w:t xml:space="preserve"> Андрей</w:t>
      </w:r>
      <w:r w:rsidRPr="00636156">
        <w:rPr>
          <w:rFonts w:ascii="Arial" w:hAnsi="Arial" w:cs="Arial"/>
          <w:sz w:val="24"/>
          <w:szCs w:val="24"/>
        </w:rPr>
        <w:t xml:space="preserve"> Николаевич,</w:t>
      </w:r>
      <w:r>
        <w:rPr>
          <w:rFonts w:ascii="Arial" w:hAnsi="Arial" w:cs="Arial"/>
          <w:sz w:val="24"/>
          <w:szCs w:val="24"/>
        </w:rPr>
        <w:t xml:space="preserve"> заместитель </w:t>
      </w:r>
      <w:r w:rsidRPr="00636156">
        <w:rPr>
          <w:rFonts w:ascii="Arial" w:hAnsi="Arial" w:cs="Arial"/>
          <w:sz w:val="24"/>
          <w:szCs w:val="24"/>
        </w:rPr>
        <w:t>главы Тяжинского муниципального района по экономике</w:t>
      </w:r>
      <w:r>
        <w:rPr>
          <w:rFonts w:ascii="Arial" w:hAnsi="Arial" w:cs="Arial"/>
          <w:sz w:val="24"/>
          <w:szCs w:val="24"/>
        </w:rPr>
        <w:t>»</w:t>
      </w:r>
      <w:r w:rsidRPr="00636156">
        <w:rPr>
          <w:rFonts w:ascii="Arial" w:hAnsi="Arial" w:cs="Arial"/>
          <w:sz w:val="24"/>
          <w:szCs w:val="24"/>
        </w:rPr>
        <w:t>.</w:t>
      </w:r>
    </w:p>
    <w:p w:rsidR="00232C2E" w:rsidRDefault="00232C2E" w:rsidP="00DD26DD">
      <w:pPr>
        <w:ind w:firstLine="560"/>
        <w:jc w:val="both"/>
        <w:rPr>
          <w:rFonts w:ascii="Arial" w:hAnsi="Arial" w:cs="Arial"/>
          <w:sz w:val="24"/>
          <w:szCs w:val="24"/>
        </w:rPr>
      </w:pPr>
    </w:p>
    <w:p w:rsidR="00F23F5D" w:rsidRPr="00636156" w:rsidRDefault="0077452B" w:rsidP="00DD26DD">
      <w:pPr>
        <w:ind w:firstLine="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 Слова «</w:t>
      </w:r>
      <w:proofErr w:type="spellStart"/>
      <w:r>
        <w:rPr>
          <w:rFonts w:ascii="Arial" w:hAnsi="Arial" w:cs="Arial"/>
          <w:sz w:val="24"/>
          <w:szCs w:val="24"/>
        </w:rPr>
        <w:t>Кикель</w:t>
      </w:r>
      <w:proofErr w:type="spellEnd"/>
      <w:r>
        <w:rPr>
          <w:rFonts w:ascii="Arial" w:hAnsi="Arial" w:cs="Arial"/>
          <w:sz w:val="24"/>
          <w:szCs w:val="24"/>
        </w:rPr>
        <w:t xml:space="preserve"> Александра Сергеевна, ю</w:t>
      </w:r>
      <w:r w:rsidR="002D6E9E">
        <w:rPr>
          <w:rFonts w:ascii="Arial" w:hAnsi="Arial" w:cs="Arial"/>
          <w:sz w:val="24"/>
          <w:szCs w:val="24"/>
        </w:rPr>
        <w:t>рисконсульт МБОУ ДПО «ИМЦ»</w:t>
      </w:r>
      <w:r>
        <w:rPr>
          <w:rFonts w:ascii="Arial" w:hAnsi="Arial" w:cs="Arial"/>
          <w:sz w:val="24"/>
          <w:szCs w:val="24"/>
        </w:rPr>
        <w:t xml:space="preserve"> </w:t>
      </w:r>
      <w:r w:rsidR="00F23F5D" w:rsidRPr="006361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зам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нить словами: «</w:t>
      </w:r>
      <w:proofErr w:type="spellStart"/>
      <w:r>
        <w:rPr>
          <w:rFonts w:ascii="Arial" w:hAnsi="Arial" w:cs="Arial"/>
          <w:sz w:val="24"/>
          <w:szCs w:val="24"/>
        </w:rPr>
        <w:t>Кикель</w:t>
      </w:r>
      <w:proofErr w:type="spellEnd"/>
      <w:r>
        <w:rPr>
          <w:rFonts w:ascii="Arial" w:hAnsi="Arial" w:cs="Arial"/>
          <w:sz w:val="24"/>
          <w:szCs w:val="24"/>
        </w:rPr>
        <w:t xml:space="preserve"> Александра Сергеевна, юрисконсульт МБУ «ИМЦ»</w:t>
      </w:r>
      <w:r w:rsidR="00DD26DD" w:rsidRPr="00636156">
        <w:rPr>
          <w:rFonts w:ascii="Arial" w:hAnsi="Arial" w:cs="Arial"/>
          <w:sz w:val="24"/>
          <w:szCs w:val="24"/>
        </w:rPr>
        <w:t>.</w:t>
      </w:r>
    </w:p>
    <w:p w:rsidR="008E0746" w:rsidRDefault="008E0746" w:rsidP="00DD26DD">
      <w:pPr>
        <w:ind w:firstLine="560"/>
        <w:jc w:val="both"/>
        <w:rPr>
          <w:rFonts w:ascii="Arial" w:hAnsi="Arial" w:cs="Arial"/>
          <w:sz w:val="24"/>
          <w:szCs w:val="24"/>
        </w:rPr>
      </w:pPr>
    </w:p>
    <w:p w:rsidR="006B6E11" w:rsidRPr="00636156" w:rsidRDefault="006B6E11" w:rsidP="006B6E11">
      <w:pPr>
        <w:ind w:firstLine="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</w:t>
      </w:r>
      <w:r w:rsidRPr="0063615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Н</w:t>
      </w:r>
      <w:r w:rsidRPr="00636156">
        <w:rPr>
          <w:rFonts w:ascii="Arial" w:hAnsi="Arial" w:cs="Arial"/>
          <w:sz w:val="24"/>
          <w:szCs w:val="24"/>
        </w:rPr>
        <w:t xml:space="preserve">астоящее постановление </w:t>
      </w:r>
      <w:r>
        <w:rPr>
          <w:rFonts w:ascii="Arial" w:hAnsi="Arial" w:cs="Arial"/>
          <w:sz w:val="24"/>
          <w:szCs w:val="24"/>
        </w:rPr>
        <w:t xml:space="preserve">подлежит размещению </w:t>
      </w:r>
      <w:r w:rsidRPr="00636156">
        <w:rPr>
          <w:rFonts w:ascii="Arial" w:hAnsi="Arial" w:cs="Arial"/>
          <w:sz w:val="24"/>
          <w:szCs w:val="24"/>
        </w:rPr>
        <w:t>на официальном сайте адм</w:t>
      </w:r>
      <w:r w:rsidRPr="00636156">
        <w:rPr>
          <w:rFonts w:ascii="Arial" w:hAnsi="Arial" w:cs="Arial"/>
          <w:sz w:val="24"/>
          <w:szCs w:val="24"/>
        </w:rPr>
        <w:t>и</w:t>
      </w:r>
      <w:r w:rsidRPr="00636156">
        <w:rPr>
          <w:rFonts w:ascii="Arial" w:hAnsi="Arial" w:cs="Arial"/>
          <w:sz w:val="24"/>
          <w:szCs w:val="24"/>
        </w:rPr>
        <w:t>нистрации Тяжинского муниципального района.</w:t>
      </w:r>
    </w:p>
    <w:p w:rsidR="00232C2E" w:rsidRDefault="00232C2E" w:rsidP="00DD26DD">
      <w:pPr>
        <w:ind w:firstLine="560"/>
        <w:jc w:val="both"/>
        <w:rPr>
          <w:rFonts w:ascii="Arial" w:hAnsi="Arial" w:cs="Arial"/>
          <w:sz w:val="24"/>
          <w:szCs w:val="24"/>
        </w:rPr>
      </w:pPr>
    </w:p>
    <w:p w:rsidR="00870639" w:rsidRDefault="008B0FDB" w:rsidP="00DD26DD">
      <w:pPr>
        <w:ind w:firstLine="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870639" w:rsidRPr="00636156">
        <w:rPr>
          <w:rFonts w:ascii="Arial" w:hAnsi="Arial" w:cs="Arial"/>
          <w:sz w:val="24"/>
          <w:szCs w:val="24"/>
        </w:rPr>
        <w:t xml:space="preserve">. Настоящее </w:t>
      </w:r>
      <w:r w:rsidR="00636156" w:rsidRPr="00636156">
        <w:rPr>
          <w:rFonts w:ascii="Arial" w:hAnsi="Arial" w:cs="Arial"/>
          <w:sz w:val="24"/>
          <w:szCs w:val="24"/>
        </w:rPr>
        <w:t xml:space="preserve">постановление вступает в силу со дня </w:t>
      </w:r>
      <w:r w:rsidR="00870639" w:rsidRPr="00636156">
        <w:rPr>
          <w:rFonts w:ascii="Arial" w:hAnsi="Arial" w:cs="Arial"/>
          <w:sz w:val="24"/>
          <w:szCs w:val="24"/>
        </w:rPr>
        <w:t>его подписания.</w:t>
      </w:r>
    </w:p>
    <w:p w:rsidR="006B6E11" w:rsidRDefault="006B6E11" w:rsidP="00DD26DD">
      <w:pPr>
        <w:ind w:firstLine="560"/>
        <w:jc w:val="both"/>
        <w:rPr>
          <w:rFonts w:ascii="Arial" w:hAnsi="Arial" w:cs="Arial"/>
          <w:sz w:val="24"/>
          <w:szCs w:val="24"/>
        </w:rPr>
      </w:pPr>
    </w:p>
    <w:p w:rsidR="006B6E11" w:rsidRPr="00636156" w:rsidRDefault="006B6E11" w:rsidP="006B6E11">
      <w:pPr>
        <w:ind w:firstLine="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636156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636156">
        <w:rPr>
          <w:rFonts w:ascii="Arial" w:hAnsi="Arial" w:cs="Arial"/>
          <w:sz w:val="24"/>
          <w:szCs w:val="24"/>
        </w:rPr>
        <w:t>Контроль за</w:t>
      </w:r>
      <w:proofErr w:type="gramEnd"/>
      <w:r w:rsidRPr="00636156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</w:t>
      </w:r>
      <w:r>
        <w:rPr>
          <w:rFonts w:ascii="Arial" w:hAnsi="Arial" w:cs="Arial"/>
          <w:sz w:val="24"/>
          <w:szCs w:val="24"/>
        </w:rPr>
        <w:t xml:space="preserve"> Тяжинского муниципального района </w:t>
      </w:r>
      <w:r w:rsidRPr="00636156">
        <w:rPr>
          <w:rFonts w:ascii="Arial" w:hAnsi="Arial" w:cs="Arial"/>
          <w:sz w:val="24"/>
          <w:szCs w:val="24"/>
        </w:rPr>
        <w:t>по социальным вопросам О.В.Коновалову.</w:t>
      </w:r>
    </w:p>
    <w:p w:rsidR="006B6E11" w:rsidRDefault="006B6E11" w:rsidP="00DD26DD">
      <w:pPr>
        <w:ind w:firstLine="560"/>
        <w:jc w:val="both"/>
        <w:rPr>
          <w:rFonts w:ascii="Arial" w:hAnsi="Arial" w:cs="Arial"/>
          <w:sz w:val="24"/>
          <w:szCs w:val="24"/>
        </w:rPr>
      </w:pPr>
    </w:p>
    <w:p w:rsidR="008B0FDB" w:rsidRDefault="008B0FDB" w:rsidP="00DD26DD">
      <w:pPr>
        <w:ind w:firstLine="560"/>
        <w:jc w:val="both"/>
        <w:rPr>
          <w:rFonts w:ascii="Arial" w:hAnsi="Arial" w:cs="Arial"/>
          <w:sz w:val="24"/>
          <w:szCs w:val="24"/>
        </w:rPr>
      </w:pPr>
    </w:p>
    <w:p w:rsidR="008B0FDB" w:rsidRDefault="008B0FDB" w:rsidP="008B0FDB">
      <w:pPr>
        <w:ind w:firstLine="560"/>
        <w:jc w:val="both"/>
        <w:rPr>
          <w:rFonts w:ascii="Arial" w:hAnsi="Arial" w:cs="Arial"/>
          <w:sz w:val="24"/>
          <w:szCs w:val="24"/>
        </w:rPr>
      </w:pPr>
    </w:p>
    <w:p w:rsidR="008B0FDB" w:rsidRPr="00636156" w:rsidRDefault="008B0FDB" w:rsidP="00DD26DD">
      <w:pPr>
        <w:ind w:firstLine="560"/>
        <w:jc w:val="both"/>
        <w:rPr>
          <w:rFonts w:ascii="Arial" w:hAnsi="Arial" w:cs="Arial"/>
          <w:sz w:val="24"/>
          <w:szCs w:val="24"/>
        </w:rPr>
      </w:pPr>
    </w:p>
    <w:p w:rsidR="00771C13" w:rsidRPr="00636156" w:rsidRDefault="00771C13" w:rsidP="00771C13">
      <w:pPr>
        <w:jc w:val="both"/>
        <w:rPr>
          <w:rFonts w:ascii="Arial" w:hAnsi="Arial" w:cs="Arial"/>
          <w:sz w:val="24"/>
          <w:szCs w:val="24"/>
        </w:rPr>
      </w:pPr>
    </w:p>
    <w:p w:rsidR="00771C13" w:rsidRDefault="00771C13" w:rsidP="00771C13">
      <w:pPr>
        <w:jc w:val="both"/>
        <w:rPr>
          <w:rFonts w:ascii="Arial" w:hAnsi="Arial" w:cs="Arial"/>
          <w:sz w:val="24"/>
          <w:szCs w:val="24"/>
        </w:rPr>
      </w:pPr>
    </w:p>
    <w:p w:rsidR="00510DF1" w:rsidRDefault="00510DF1" w:rsidP="00771C13">
      <w:pPr>
        <w:jc w:val="both"/>
        <w:rPr>
          <w:rFonts w:ascii="Arial" w:hAnsi="Arial" w:cs="Arial"/>
          <w:sz w:val="24"/>
          <w:szCs w:val="24"/>
        </w:rPr>
      </w:pPr>
    </w:p>
    <w:p w:rsidR="00510DF1" w:rsidRDefault="00510DF1" w:rsidP="00771C13">
      <w:pPr>
        <w:jc w:val="both"/>
        <w:rPr>
          <w:rFonts w:ascii="Arial" w:hAnsi="Arial" w:cs="Arial"/>
          <w:sz w:val="24"/>
          <w:szCs w:val="24"/>
        </w:rPr>
      </w:pPr>
    </w:p>
    <w:p w:rsidR="00510DF1" w:rsidRDefault="00510DF1" w:rsidP="00771C13">
      <w:pPr>
        <w:jc w:val="both"/>
        <w:rPr>
          <w:rFonts w:ascii="Arial" w:hAnsi="Arial" w:cs="Arial"/>
          <w:sz w:val="24"/>
          <w:szCs w:val="24"/>
        </w:rPr>
      </w:pPr>
    </w:p>
    <w:p w:rsidR="00510DF1" w:rsidRDefault="00510DF1" w:rsidP="00771C13">
      <w:pPr>
        <w:jc w:val="both"/>
        <w:rPr>
          <w:rFonts w:ascii="Arial" w:hAnsi="Arial" w:cs="Arial"/>
          <w:sz w:val="24"/>
          <w:szCs w:val="24"/>
        </w:rPr>
      </w:pPr>
    </w:p>
    <w:p w:rsidR="00510DF1" w:rsidRDefault="00510DF1" w:rsidP="00771C13">
      <w:pPr>
        <w:jc w:val="both"/>
        <w:rPr>
          <w:rFonts w:ascii="Arial" w:hAnsi="Arial" w:cs="Arial"/>
          <w:sz w:val="24"/>
          <w:szCs w:val="24"/>
        </w:rPr>
      </w:pPr>
    </w:p>
    <w:p w:rsidR="00771C13" w:rsidRPr="00636156" w:rsidRDefault="0077452B" w:rsidP="00771C13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</w:t>
      </w:r>
      <w:r w:rsidR="00870639" w:rsidRPr="00636156">
        <w:rPr>
          <w:rFonts w:ascii="Arial" w:hAnsi="Arial" w:cs="Arial"/>
          <w:b/>
          <w:sz w:val="24"/>
          <w:szCs w:val="24"/>
        </w:rPr>
        <w:t>лав</w:t>
      </w:r>
      <w:r>
        <w:rPr>
          <w:rFonts w:ascii="Arial" w:hAnsi="Arial" w:cs="Arial"/>
          <w:b/>
          <w:sz w:val="24"/>
          <w:szCs w:val="24"/>
        </w:rPr>
        <w:t>а</w:t>
      </w:r>
      <w:r w:rsidR="00771C13" w:rsidRPr="00636156">
        <w:rPr>
          <w:rFonts w:ascii="Arial" w:hAnsi="Arial" w:cs="Arial"/>
          <w:b/>
          <w:sz w:val="24"/>
          <w:szCs w:val="24"/>
        </w:rPr>
        <w:t xml:space="preserve"> Тяжинского</w:t>
      </w:r>
    </w:p>
    <w:p w:rsidR="00870639" w:rsidRPr="00636156" w:rsidRDefault="00771C13" w:rsidP="00771C13">
      <w:pPr>
        <w:jc w:val="both"/>
        <w:rPr>
          <w:rFonts w:ascii="Arial" w:hAnsi="Arial" w:cs="Arial"/>
          <w:b/>
          <w:sz w:val="24"/>
          <w:szCs w:val="24"/>
        </w:rPr>
      </w:pPr>
      <w:r w:rsidRPr="00636156">
        <w:rPr>
          <w:rFonts w:ascii="Arial" w:hAnsi="Arial" w:cs="Arial"/>
          <w:b/>
          <w:sz w:val="24"/>
          <w:szCs w:val="24"/>
        </w:rPr>
        <w:t>муниципального района</w:t>
      </w:r>
      <w:r w:rsidRPr="00636156">
        <w:rPr>
          <w:rFonts w:ascii="Arial" w:hAnsi="Arial" w:cs="Arial"/>
          <w:b/>
          <w:sz w:val="24"/>
          <w:szCs w:val="24"/>
        </w:rPr>
        <w:tab/>
      </w:r>
      <w:r w:rsidRPr="00636156">
        <w:rPr>
          <w:rFonts w:ascii="Arial" w:hAnsi="Arial" w:cs="Arial"/>
          <w:b/>
          <w:sz w:val="24"/>
          <w:szCs w:val="24"/>
        </w:rPr>
        <w:tab/>
      </w:r>
      <w:r w:rsidRPr="00636156">
        <w:rPr>
          <w:rFonts w:ascii="Arial" w:hAnsi="Arial" w:cs="Arial"/>
          <w:b/>
          <w:sz w:val="24"/>
          <w:szCs w:val="24"/>
        </w:rPr>
        <w:tab/>
      </w:r>
      <w:r w:rsidRPr="00636156">
        <w:rPr>
          <w:rFonts w:ascii="Arial" w:hAnsi="Arial" w:cs="Arial"/>
          <w:b/>
          <w:sz w:val="24"/>
          <w:szCs w:val="24"/>
        </w:rPr>
        <w:tab/>
      </w:r>
      <w:r w:rsidRPr="00636156">
        <w:rPr>
          <w:rFonts w:ascii="Arial" w:hAnsi="Arial" w:cs="Arial"/>
          <w:b/>
          <w:sz w:val="24"/>
          <w:szCs w:val="24"/>
        </w:rPr>
        <w:tab/>
      </w:r>
      <w:r w:rsidRPr="00636156">
        <w:rPr>
          <w:rFonts w:ascii="Arial" w:hAnsi="Arial" w:cs="Arial"/>
          <w:b/>
          <w:sz w:val="24"/>
          <w:szCs w:val="24"/>
        </w:rPr>
        <w:tab/>
      </w:r>
      <w:r w:rsidRPr="00636156">
        <w:rPr>
          <w:rFonts w:ascii="Arial" w:hAnsi="Arial" w:cs="Arial"/>
          <w:b/>
          <w:sz w:val="24"/>
          <w:szCs w:val="24"/>
        </w:rPr>
        <w:tab/>
        <w:t xml:space="preserve">        </w:t>
      </w:r>
      <w:r w:rsidR="0077452B">
        <w:rPr>
          <w:rFonts w:ascii="Arial" w:hAnsi="Arial" w:cs="Arial"/>
          <w:b/>
          <w:sz w:val="24"/>
          <w:szCs w:val="24"/>
        </w:rPr>
        <w:t>С.Н.Кошкин</w:t>
      </w:r>
    </w:p>
    <w:p w:rsidR="0077452B" w:rsidRDefault="0077452B" w:rsidP="00771C13">
      <w:pPr>
        <w:jc w:val="both"/>
        <w:rPr>
          <w:rFonts w:ascii="Arial" w:hAnsi="Arial" w:cs="Arial"/>
          <w:sz w:val="18"/>
          <w:szCs w:val="18"/>
        </w:rPr>
      </w:pPr>
    </w:p>
    <w:p w:rsidR="00510DF1" w:rsidRDefault="00510DF1" w:rsidP="00771C13">
      <w:pPr>
        <w:jc w:val="both"/>
        <w:rPr>
          <w:rFonts w:ascii="Arial" w:hAnsi="Arial" w:cs="Arial"/>
          <w:sz w:val="18"/>
          <w:szCs w:val="18"/>
        </w:rPr>
      </w:pPr>
    </w:p>
    <w:p w:rsidR="00510DF1" w:rsidRDefault="00510DF1" w:rsidP="00771C13">
      <w:pPr>
        <w:jc w:val="both"/>
        <w:rPr>
          <w:rFonts w:ascii="Arial" w:hAnsi="Arial" w:cs="Arial"/>
          <w:sz w:val="18"/>
          <w:szCs w:val="18"/>
        </w:rPr>
      </w:pPr>
    </w:p>
    <w:p w:rsidR="00510DF1" w:rsidRDefault="00510DF1" w:rsidP="00771C13">
      <w:pPr>
        <w:jc w:val="both"/>
        <w:rPr>
          <w:rFonts w:ascii="Arial" w:hAnsi="Arial" w:cs="Arial"/>
          <w:sz w:val="18"/>
          <w:szCs w:val="18"/>
        </w:rPr>
      </w:pPr>
    </w:p>
    <w:p w:rsidR="00510DF1" w:rsidRDefault="00510DF1" w:rsidP="00771C13">
      <w:pPr>
        <w:jc w:val="both"/>
        <w:rPr>
          <w:rFonts w:ascii="Arial" w:hAnsi="Arial" w:cs="Arial"/>
          <w:sz w:val="18"/>
          <w:szCs w:val="18"/>
        </w:rPr>
      </w:pPr>
    </w:p>
    <w:p w:rsidR="00510DF1" w:rsidRDefault="00510DF1" w:rsidP="00771C13">
      <w:pPr>
        <w:jc w:val="both"/>
        <w:rPr>
          <w:rFonts w:ascii="Arial" w:hAnsi="Arial" w:cs="Arial"/>
          <w:sz w:val="18"/>
          <w:szCs w:val="18"/>
        </w:rPr>
      </w:pPr>
    </w:p>
    <w:p w:rsidR="00771C13" w:rsidRPr="00636156" w:rsidRDefault="00771C13" w:rsidP="00771C13">
      <w:pPr>
        <w:jc w:val="both"/>
        <w:rPr>
          <w:rFonts w:ascii="Arial" w:hAnsi="Arial" w:cs="Arial"/>
          <w:sz w:val="18"/>
          <w:szCs w:val="18"/>
        </w:rPr>
      </w:pPr>
      <w:r w:rsidRPr="00636156">
        <w:rPr>
          <w:rFonts w:ascii="Arial" w:hAnsi="Arial" w:cs="Arial"/>
          <w:sz w:val="18"/>
          <w:szCs w:val="18"/>
        </w:rPr>
        <w:t xml:space="preserve">Исп.: </w:t>
      </w:r>
      <w:r w:rsidR="001029F7">
        <w:rPr>
          <w:rFonts w:ascii="Arial" w:hAnsi="Arial" w:cs="Arial"/>
          <w:sz w:val="18"/>
          <w:szCs w:val="18"/>
        </w:rPr>
        <w:t>Коновалова О.В.</w:t>
      </w:r>
      <w:r w:rsidR="00870639" w:rsidRPr="00636156">
        <w:rPr>
          <w:rFonts w:ascii="Arial" w:hAnsi="Arial" w:cs="Arial"/>
          <w:sz w:val="18"/>
          <w:szCs w:val="18"/>
        </w:rPr>
        <w:t xml:space="preserve"> </w:t>
      </w:r>
    </w:p>
    <w:p w:rsidR="00771C13" w:rsidRPr="00636156" w:rsidRDefault="00771C13" w:rsidP="00771C13">
      <w:pPr>
        <w:jc w:val="both"/>
        <w:rPr>
          <w:rFonts w:ascii="Arial" w:hAnsi="Arial" w:cs="Arial"/>
          <w:sz w:val="18"/>
          <w:szCs w:val="18"/>
        </w:rPr>
      </w:pPr>
      <w:r w:rsidRPr="00636156">
        <w:rPr>
          <w:rFonts w:ascii="Arial" w:hAnsi="Arial" w:cs="Arial"/>
          <w:sz w:val="18"/>
          <w:szCs w:val="18"/>
        </w:rPr>
        <w:t>Тел.: 2-8</w:t>
      </w:r>
      <w:r w:rsidR="001029F7">
        <w:rPr>
          <w:rFonts w:ascii="Arial" w:hAnsi="Arial" w:cs="Arial"/>
          <w:sz w:val="18"/>
          <w:szCs w:val="18"/>
        </w:rPr>
        <w:t>2</w:t>
      </w:r>
      <w:r w:rsidR="00870639" w:rsidRPr="00636156">
        <w:rPr>
          <w:rFonts w:ascii="Arial" w:hAnsi="Arial" w:cs="Arial"/>
          <w:sz w:val="18"/>
          <w:szCs w:val="18"/>
        </w:rPr>
        <w:t>-5</w:t>
      </w:r>
      <w:r w:rsidR="001029F7">
        <w:rPr>
          <w:rFonts w:ascii="Arial" w:hAnsi="Arial" w:cs="Arial"/>
          <w:sz w:val="18"/>
          <w:szCs w:val="18"/>
        </w:rPr>
        <w:t>0</w:t>
      </w:r>
    </w:p>
    <w:sectPr w:rsidR="00771C13" w:rsidRPr="00636156" w:rsidSect="009C3725">
      <w:pgSz w:w="11906" w:h="16838" w:code="9"/>
      <w:pgMar w:top="1134" w:right="567" w:bottom="1134" w:left="1134" w:header="0" w:footer="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A3D" w:rsidRDefault="00F85A3D">
      <w:r>
        <w:separator/>
      </w:r>
    </w:p>
  </w:endnote>
  <w:endnote w:type="continuationSeparator" w:id="0">
    <w:p w:rsidR="00F85A3D" w:rsidRDefault="00F85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A3D" w:rsidRDefault="00F85A3D">
      <w:r>
        <w:separator/>
      </w:r>
    </w:p>
  </w:footnote>
  <w:footnote w:type="continuationSeparator" w:id="0">
    <w:p w:rsidR="00F85A3D" w:rsidRDefault="00F85A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autoHyphenation/>
  <w:doNotHyphenateCaps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AC4AC4"/>
    <w:rsid w:val="00004C9E"/>
    <w:rsid w:val="000E0585"/>
    <w:rsid w:val="000E6685"/>
    <w:rsid w:val="001029F7"/>
    <w:rsid w:val="001478A6"/>
    <w:rsid w:val="001975B2"/>
    <w:rsid w:val="001B6BEA"/>
    <w:rsid w:val="001D074F"/>
    <w:rsid w:val="00232C2E"/>
    <w:rsid w:val="00280A4C"/>
    <w:rsid w:val="002B57A8"/>
    <w:rsid w:val="002D6E9E"/>
    <w:rsid w:val="003F1902"/>
    <w:rsid w:val="004334A6"/>
    <w:rsid w:val="00494950"/>
    <w:rsid w:val="004F630D"/>
    <w:rsid w:val="00510DF1"/>
    <w:rsid w:val="00546C6C"/>
    <w:rsid w:val="005A4D3D"/>
    <w:rsid w:val="00602D99"/>
    <w:rsid w:val="006074A9"/>
    <w:rsid w:val="00636156"/>
    <w:rsid w:val="00654F5D"/>
    <w:rsid w:val="006B28AE"/>
    <w:rsid w:val="006B6E11"/>
    <w:rsid w:val="006F5E9A"/>
    <w:rsid w:val="00716600"/>
    <w:rsid w:val="00765977"/>
    <w:rsid w:val="00771C13"/>
    <w:rsid w:val="0077452B"/>
    <w:rsid w:val="007C1A01"/>
    <w:rsid w:val="007D71CD"/>
    <w:rsid w:val="008467DD"/>
    <w:rsid w:val="00870639"/>
    <w:rsid w:val="008B0FDB"/>
    <w:rsid w:val="008D0AFF"/>
    <w:rsid w:val="008E0746"/>
    <w:rsid w:val="00903471"/>
    <w:rsid w:val="00932B2F"/>
    <w:rsid w:val="009C3725"/>
    <w:rsid w:val="009C6B6B"/>
    <w:rsid w:val="00A2439F"/>
    <w:rsid w:val="00A432EB"/>
    <w:rsid w:val="00A62D83"/>
    <w:rsid w:val="00A83A83"/>
    <w:rsid w:val="00AB3AB6"/>
    <w:rsid w:val="00AB6B90"/>
    <w:rsid w:val="00AC4AC4"/>
    <w:rsid w:val="00AF0AA2"/>
    <w:rsid w:val="00BD1B53"/>
    <w:rsid w:val="00C5284F"/>
    <w:rsid w:val="00C54753"/>
    <w:rsid w:val="00C5558E"/>
    <w:rsid w:val="00C76F67"/>
    <w:rsid w:val="00D064C5"/>
    <w:rsid w:val="00DC196E"/>
    <w:rsid w:val="00DD26DD"/>
    <w:rsid w:val="00E90E8C"/>
    <w:rsid w:val="00EB79DA"/>
    <w:rsid w:val="00F23F5D"/>
    <w:rsid w:val="00F85A3D"/>
    <w:rsid w:val="00FD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B53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E668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E6685"/>
    <w:pPr>
      <w:tabs>
        <w:tab w:val="center" w:pos="4153"/>
        <w:tab w:val="right" w:pos="8306"/>
      </w:tabs>
    </w:pPr>
  </w:style>
  <w:style w:type="paragraph" w:customStyle="1" w:styleId="3">
    <w:name w:val="Знак Знак Знак3 Знак"/>
    <w:basedOn w:val="a"/>
    <w:rsid w:val="00C76F6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rmal">
    <w:name w:val="ConsPlusNormal"/>
    <w:rsid w:val="00C76F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rsid w:val="00A243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243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&#1050;&#1072;&#1076;&#1088;&#1086;&#1074;&#1086;&#1077;%20&#1088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Кадровое распоряжение</Template>
  <TotalTime>10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Тяжинского района Кемеровской области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yur1</dc:creator>
  <cp:lastModifiedBy>aup_1</cp:lastModifiedBy>
  <cp:revision>7</cp:revision>
  <cp:lastPrinted>2016-08-29T05:05:00Z</cp:lastPrinted>
  <dcterms:created xsi:type="dcterms:W3CDTF">2016-08-19T06:44:00Z</dcterms:created>
  <dcterms:modified xsi:type="dcterms:W3CDTF">2016-09-16T03:03:00Z</dcterms:modified>
</cp:coreProperties>
</file>